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22820" w14:textId="77777777" w:rsidR="004C3D27" w:rsidRDefault="004C3D27" w:rsidP="004C3D27"/>
    <w:p w14:paraId="546A4717" w14:textId="77777777" w:rsidR="004C3D27" w:rsidRPr="006F5F8E" w:rsidRDefault="004C3D27" w:rsidP="004C3D27">
      <w:pPr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MOLLUSCUM CONTAGIOSUM (MC)</w:t>
      </w:r>
    </w:p>
    <w:p w14:paraId="0C3613AD" w14:textId="77777777" w:rsidR="004C3D27" w:rsidRPr="006F5F8E" w:rsidRDefault="004C3D27" w:rsidP="004C3D27">
      <w:pPr>
        <w:jc w:val="center"/>
        <w:rPr>
          <w:rFonts w:ascii="Times New Roman" w:hAnsi="Times New Roman" w:cs="Times New Roman"/>
          <w:b/>
          <w:u w:val="single"/>
        </w:rPr>
      </w:pPr>
      <w:r w:rsidRPr="006F5F8E">
        <w:rPr>
          <w:rFonts w:ascii="Times New Roman" w:hAnsi="Times New Roman" w:cs="Times New Roman"/>
          <w:b/>
          <w:u w:val="single"/>
        </w:rPr>
        <w:t xml:space="preserve">Informații generale </w:t>
      </w:r>
      <w:r>
        <w:rPr>
          <w:rFonts w:ascii="Times New Roman" w:hAnsi="Times New Roman" w:cs="Times New Roman"/>
          <w:b/>
          <w:u w:val="single"/>
        </w:rPr>
        <w:t>destinate pacienților</w:t>
      </w:r>
    </w:p>
    <w:p w14:paraId="119D90EB" w14:textId="77777777" w:rsidR="004C3D27" w:rsidRPr="006F5F8E" w:rsidRDefault="004C3D27" w:rsidP="004C3D27">
      <w:pPr>
        <w:rPr>
          <w:rFonts w:ascii="Times New Roman" w:hAnsi="Times New Roman" w:cs="Times New Roman"/>
          <w:b/>
        </w:rPr>
      </w:pPr>
    </w:p>
    <w:p w14:paraId="64CD3C45" w14:textId="77777777" w:rsidR="004C3D27" w:rsidRPr="006F5F8E" w:rsidRDefault="004C3D27" w:rsidP="004C3D27">
      <w:pPr>
        <w:rPr>
          <w:rFonts w:ascii="Times New Roman" w:hAnsi="Times New Roman" w:cs="Times New Roman"/>
        </w:rPr>
      </w:pPr>
    </w:p>
    <w:p w14:paraId="308E060C" w14:textId="77777777" w:rsidR="004C3D27" w:rsidRPr="004A0C7A" w:rsidRDefault="004C3D27" w:rsidP="004C3D27">
      <w:pPr>
        <w:rPr>
          <w:rFonts w:ascii="Times New Roman" w:hAnsi="Times New Roman" w:cs="Times New Roman"/>
          <w:b/>
        </w:rPr>
      </w:pPr>
      <w:r w:rsidRPr="004A0C7A">
        <w:rPr>
          <w:rFonts w:ascii="Times New Roman" w:hAnsi="Times New Roman" w:cs="Times New Roman"/>
          <w:b/>
        </w:rPr>
        <w:t>Ce reprezintă?</w:t>
      </w:r>
    </w:p>
    <w:p w14:paraId="538AD22D" w14:textId="77777777" w:rsidR="004C3D27" w:rsidRPr="006F5F8E" w:rsidRDefault="004C3D27" w:rsidP="004C3D27">
      <w:pPr>
        <w:rPr>
          <w:rFonts w:ascii="Times New Roman" w:hAnsi="Times New Roman" w:cs="Times New Roman"/>
        </w:rPr>
      </w:pPr>
    </w:p>
    <w:p w14:paraId="40D34E9F" w14:textId="4712AB03" w:rsidR="007815BB" w:rsidRDefault="007815BB" w:rsidP="007815BB">
      <w:r>
        <w:t>Molluscum contagiosum</w:t>
      </w:r>
      <w:r w:rsidR="0006280D">
        <w:t xml:space="preserve"> (MC)</w:t>
      </w:r>
      <w:r>
        <w:t xml:space="preserve"> </w:t>
      </w:r>
      <w:proofErr w:type="gramStart"/>
      <w:r>
        <w:t>este</w:t>
      </w:r>
      <w:proofErr w:type="gramEnd"/>
      <w:r>
        <w:t xml:space="preserve"> o infecție virale a pielii cauzate de virusul molluscum contagiosum (MCV). Transmiterea acestuia se face prin contact direct cu pielea infectată sau obiecte contaminate. </w:t>
      </w:r>
    </w:p>
    <w:p w14:paraId="0FADDDB2" w14:textId="77777777" w:rsidR="004C3D27" w:rsidRPr="006F5F8E" w:rsidRDefault="004C3D27" w:rsidP="004C3D27">
      <w:pPr>
        <w:rPr>
          <w:rFonts w:ascii="Times New Roman" w:hAnsi="Times New Roman" w:cs="Times New Roman"/>
        </w:rPr>
      </w:pPr>
    </w:p>
    <w:p w14:paraId="1C1EA4DF" w14:textId="77777777" w:rsidR="004C3D27" w:rsidRDefault="004C3D27" w:rsidP="004C3D27">
      <w:pPr>
        <w:rPr>
          <w:rFonts w:ascii="Times New Roman" w:hAnsi="Times New Roman" w:cs="Times New Roman"/>
          <w:b/>
        </w:rPr>
      </w:pPr>
    </w:p>
    <w:p w14:paraId="5EA7C31F" w14:textId="77777777" w:rsidR="004C3D27" w:rsidRPr="00E92830" w:rsidRDefault="004C3D27" w:rsidP="004C3D27">
      <w:pPr>
        <w:rPr>
          <w:rFonts w:ascii="Times New Roman" w:hAnsi="Times New Roman" w:cs="Times New Roman"/>
          <w:b/>
        </w:rPr>
      </w:pPr>
      <w:r w:rsidRPr="00E92830">
        <w:rPr>
          <w:rFonts w:ascii="Times New Roman" w:hAnsi="Times New Roman" w:cs="Times New Roman"/>
          <w:b/>
        </w:rPr>
        <w:t xml:space="preserve">De </w:t>
      </w:r>
      <w:proofErr w:type="gramStart"/>
      <w:r w:rsidRPr="00E92830">
        <w:rPr>
          <w:rFonts w:ascii="Times New Roman" w:hAnsi="Times New Roman" w:cs="Times New Roman"/>
          <w:b/>
        </w:rPr>
        <w:t>ce</w:t>
      </w:r>
      <w:proofErr w:type="gramEnd"/>
      <w:r w:rsidRPr="00E92830">
        <w:rPr>
          <w:rFonts w:ascii="Times New Roman" w:hAnsi="Times New Roman" w:cs="Times New Roman"/>
          <w:b/>
        </w:rPr>
        <w:t xml:space="preserve"> apare?</w:t>
      </w:r>
    </w:p>
    <w:p w14:paraId="64F55A5F" w14:textId="77777777" w:rsidR="004C3D27" w:rsidRPr="00B5293B" w:rsidRDefault="004C3D27" w:rsidP="004C3D2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D482241" w14:textId="77777777" w:rsidR="00C107CF" w:rsidRPr="00970BA5" w:rsidRDefault="00C107CF" w:rsidP="00C107CF">
      <w:pPr>
        <w:rPr>
          <w:i/>
        </w:rPr>
      </w:pPr>
      <w:r w:rsidRPr="00970BA5">
        <w:rPr>
          <w:i/>
        </w:rPr>
        <w:t>Sarcina și alăptarea</w:t>
      </w:r>
    </w:p>
    <w:p w14:paraId="2356D19C" w14:textId="77777777" w:rsidR="00C107CF" w:rsidRDefault="00C107CF" w:rsidP="00C107CF"/>
    <w:p w14:paraId="54B417C6" w14:textId="0C10A863" w:rsidR="00C107CF" w:rsidRDefault="00C107CF" w:rsidP="00C107CF">
      <w:r>
        <w:t xml:space="preserve">Literatura de specialitate prezintă </w:t>
      </w:r>
      <w:r w:rsidR="00BA3232">
        <w:t>faptul că</w:t>
      </w:r>
      <w:r>
        <w:t xml:space="preserve"> MC </w:t>
      </w:r>
      <w:r w:rsidR="00BA3232">
        <w:t xml:space="preserve">la femeile gravide </w:t>
      </w:r>
      <w:proofErr w:type="gramStart"/>
      <w:r w:rsidR="00BA3232">
        <w:t>este</w:t>
      </w:r>
      <w:proofErr w:type="gramEnd"/>
      <w:r w:rsidR="00BA3232">
        <w:t xml:space="preserve"> mai dificil de tratat</w:t>
      </w:r>
      <w:r>
        <w:t xml:space="preserve">, posibil </w:t>
      </w:r>
      <w:r w:rsidR="005E761F">
        <w:t>din cauza</w:t>
      </w:r>
      <w:r>
        <w:t xml:space="preserve"> </w:t>
      </w:r>
      <w:r w:rsidR="005E761F">
        <w:t xml:space="preserve">modificărilor </w:t>
      </w:r>
      <w:r>
        <w:t xml:space="preserve">funcției endocrine și imune. La femeile însărcinate sau care alăptează, crioterapia și alte metode distructive sunt considerate </w:t>
      </w:r>
      <w:r w:rsidR="00694328">
        <w:t xml:space="preserve">cele mai </w:t>
      </w:r>
      <w:r>
        <w:t xml:space="preserve">sigure. </w:t>
      </w:r>
    </w:p>
    <w:p w14:paraId="1C00F96C" w14:textId="77777777" w:rsidR="00C107CF" w:rsidRDefault="00C107CF" w:rsidP="00C107CF"/>
    <w:p w14:paraId="6C6D6CB0" w14:textId="77777777" w:rsidR="00C107CF" w:rsidRPr="00F83FD5" w:rsidRDefault="00C107CF" w:rsidP="00C107CF">
      <w:pPr>
        <w:rPr>
          <w:i/>
        </w:rPr>
      </w:pPr>
      <w:r w:rsidRPr="00F83FD5">
        <w:rPr>
          <w:i/>
        </w:rPr>
        <w:t>Copii</w:t>
      </w:r>
      <w:r>
        <w:rPr>
          <w:i/>
        </w:rPr>
        <w:t>i</w:t>
      </w:r>
    </w:p>
    <w:p w14:paraId="3CEF8E94" w14:textId="77777777" w:rsidR="00C107CF" w:rsidRDefault="00C107CF" w:rsidP="00C107CF"/>
    <w:p w14:paraId="4D3D9A4F" w14:textId="77777777" w:rsidR="00C107CF" w:rsidRDefault="00C107CF" w:rsidP="00C107CF">
      <w:proofErr w:type="gramStart"/>
      <w:r w:rsidRPr="005A7FE0">
        <w:t xml:space="preserve">Frecvent la copii, datorită contaminării interumane cu riscul autoinoculării prin zgâriere, acestea pot fi </w:t>
      </w:r>
      <w:r>
        <w:t>localizate</w:t>
      </w:r>
      <w:r w:rsidRPr="005A7FE0">
        <w:t xml:space="preserve"> </w:t>
      </w:r>
      <w:r>
        <w:t>oriunde la nivelul</w:t>
      </w:r>
      <w:r w:rsidRPr="005A7FE0">
        <w:t xml:space="preserve"> corpul</w:t>
      </w:r>
      <w:r>
        <w:t>ui</w:t>
      </w:r>
      <w:r w:rsidRPr="005A7FE0">
        <w:t xml:space="preserve">, </w:t>
      </w:r>
      <w:r>
        <w:t>preponderent</w:t>
      </w:r>
      <w:r w:rsidRPr="005A7FE0">
        <w:t xml:space="preserve"> în pliuri (axilare și inghinale), trunchi și membre.</w:t>
      </w:r>
      <w:proofErr w:type="gramEnd"/>
      <w:r w:rsidRPr="005A7FE0">
        <w:t xml:space="preserve"> Diseminarea </w:t>
      </w:r>
      <w:proofErr w:type="gramStart"/>
      <w:r w:rsidRPr="005A7FE0">
        <w:t>este</w:t>
      </w:r>
      <w:proofErr w:type="gramEnd"/>
      <w:r w:rsidRPr="005A7FE0">
        <w:t xml:space="preserve"> adesea extinsă la copiii atopici, favorizată de prurit și anomalii ale imunității celulare. </w:t>
      </w:r>
    </w:p>
    <w:p w14:paraId="4F559AAC" w14:textId="77777777" w:rsidR="00C107CF" w:rsidRDefault="00C107CF" w:rsidP="00C107CF"/>
    <w:p w14:paraId="221B8763" w14:textId="77777777" w:rsidR="00C107CF" w:rsidRPr="00701253" w:rsidRDefault="00C107CF" w:rsidP="00C107CF">
      <w:pPr>
        <w:rPr>
          <w:i/>
        </w:rPr>
      </w:pPr>
      <w:r w:rsidRPr="00701253">
        <w:rPr>
          <w:i/>
        </w:rPr>
        <w:t>Adulți</w:t>
      </w:r>
    </w:p>
    <w:p w14:paraId="15259EB5" w14:textId="77777777" w:rsidR="00C107CF" w:rsidRDefault="00C107CF" w:rsidP="00C107CF">
      <w:r>
        <w:t>I</w:t>
      </w:r>
      <w:r w:rsidRPr="005A7FE0">
        <w:t xml:space="preserve">nfecția </w:t>
      </w:r>
      <w:proofErr w:type="gramStart"/>
      <w:r w:rsidRPr="005A7FE0">
        <w:t>este</w:t>
      </w:r>
      <w:proofErr w:type="gramEnd"/>
      <w:r w:rsidRPr="005A7FE0">
        <w:t xml:space="preserve"> cel mai adesea </w:t>
      </w:r>
      <w:r>
        <w:t xml:space="preserve">transmisă pe cale </w:t>
      </w:r>
      <w:r w:rsidRPr="005A7FE0">
        <w:t xml:space="preserve">sexuală și </w:t>
      </w:r>
      <w:r>
        <w:t xml:space="preserve">leziunile </w:t>
      </w:r>
      <w:r w:rsidRPr="005A7FE0">
        <w:t>sunt localizat</w:t>
      </w:r>
      <w:r>
        <w:t xml:space="preserve">e în principal în zona genitală. </w:t>
      </w:r>
    </w:p>
    <w:p w14:paraId="5F465301" w14:textId="77777777" w:rsidR="00C107CF" w:rsidRDefault="00C107CF" w:rsidP="00C107CF">
      <w:pPr>
        <w:rPr>
          <w:i/>
        </w:rPr>
      </w:pPr>
    </w:p>
    <w:p w14:paraId="27EB319E" w14:textId="77777777" w:rsidR="00C107CF" w:rsidRPr="00C310C0" w:rsidRDefault="00C107CF" w:rsidP="00C107CF">
      <w:pPr>
        <w:rPr>
          <w:i/>
        </w:rPr>
      </w:pPr>
      <w:r w:rsidRPr="00C310C0">
        <w:rPr>
          <w:i/>
        </w:rPr>
        <w:t>Imunosupresie</w:t>
      </w:r>
    </w:p>
    <w:p w14:paraId="04DB5597" w14:textId="77777777" w:rsidR="00C107CF" w:rsidRDefault="00C107CF" w:rsidP="00C107CF"/>
    <w:p w14:paraId="4DEA2C84" w14:textId="0C06484D" w:rsidR="00C107CF" w:rsidRDefault="00C107CF" w:rsidP="00C107CF">
      <w:r>
        <w:t xml:space="preserve">Poate fi cauzată de factori congenitali, anumite medicamente sau infecții virale (ex: HIV) și </w:t>
      </w:r>
      <w:proofErr w:type="gramStart"/>
      <w:r>
        <w:t>este</w:t>
      </w:r>
      <w:proofErr w:type="gramEnd"/>
      <w:r>
        <w:t xml:space="preserve"> aso</w:t>
      </w:r>
      <w:r w:rsidR="00797AA9">
        <w:t xml:space="preserve">ciată cu o incidență mai mare </w:t>
      </w:r>
      <w:r>
        <w:t>ș</w:t>
      </w:r>
      <w:r w:rsidR="00797AA9">
        <w:t>i rezistență la tratament.</w:t>
      </w:r>
    </w:p>
    <w:p w14:paraId="030BCC18" w14:textId="77777777" w:rsidR="004D0317" w:rsidRDefault="004D0317" w:rsidP="004C3D27"/>
    <w:p w14:paraId="01659277" w14:textId="77777777" w:rsidR="00C107CF" w:rsidRDefault="00C107CF" w:rsidP="004C3D27">
      <w:pPr>
        <w:rPr>
          <w:rFonts w:ascii="Times New Roman" w:hAnsi="Times New Roman" w:cs="Times New Roman"/>
        </w:rPr>
      </w:pPr>
    </w:p>
    <w:p w14:paraId="0819ED0F" w14:textId="77777777" w:rsidR="004C3D27" w:rsidRPr="0029038C" w:rsidRDefault="004C3D27" w:rsidP="004C3D27">
      <w:pPr>
        <w:rPr>
          <w:rFonts w:ascii="Times New Roman" w:hAnsi="Times New Roman" w:cs="Times New Roman"/>
          <w:b/>
        </w:rPr>
      </w:pPr>
      <w:proofErr w:type="gramStart"/>
      <w:r w:rsidRPr="0029038C">
        <w:rPr>
          <w:rFonts w:ascii="Times New Roman" w:hAnsi="Times New Roman" w:cs="Times New Roman"/>
          <w:b/>
        </w:rPr>
        <w:t>Cum evoluează?</w:t>
      </w:r>
      <w:proofErr w:type="gramEnd"/>
      <w:r w:rsidRPr="0029038C">
        <w:rPr>
          <w:rFonts w:ascii="Times New Roman" w:hAnsi="Times New Roman" w:cs="Times New Roman"/>
          <w:b/>
        </w:rPr>
        <w:t xml:space="preserve"> </w:t>
      </w:r>
    </w:p>
    <w:p w14:paraId="65A815AA" w14:textId="77777777" w:rsidR="004C3D27" w:rsidRDefault="004C3D27" w:rsidP="004C3D27">
      <w:pPr>
        <w:rPr>
          <w:rFonts w:ascii="Times New Roman" w:hAnsi="Times New Roman" w:cs="Times New Roman"/>
        </w:rPr>
      </w:pPr>
    </w:p>
    <w:p w14:paraId="7C5403F4" w14:textId="4A119DEA" w:rsidR="004C3D27" w:rsidRDefault="007815BB" w:rsidP="004C3D27">
      <w:pPr>
        <w:rPr>
          <w:rFonts w:ascii="Times New Roman" w:hAnsi="Times New Roman" w:cs="Times New Roman"/>
          <w:b/>
        </w:rPr>
      </w:pPr>
      <w:r>
        <w:t xml:space="preserve">Evoluția naturală a MC este </w:t>
      </w:r>
      <w:r w:rsidR="00557084">
        <w:t xml:space="preserve">caracterizat de </w:t>
      </w:r>
      <w:r>
        <w:t xml:space="preserve">regresia spontană, motiv pentru care este considerat că nu </w:t>
      </w:r>
      <w:proofErr w:type="gramStart"/>
      <w:r>
        <w:t>este  întotdeauna</w:t>
      </w:r>
      <w:proofErr w:type="gramEnd"/>
      <w:r>
        <w:t xml:space="preserve"> necesar</w:t>
      </w:r>
      <w:r w:rsidR="00557084">
        <w:t xml:space="preserve"> tratamentul pacienților sănătoși</w:t>
      </w:r>
      <w:r>
        <w:t xml:space="preserve">. Cu toate acestea, tratamentul </w:t>
      </w:r>
      <w:proofErr w:type="gramStart"/>
      <w:r>
        <w:t>este</w:t>
      </w:r>
      <w:proofErr w:type="gramEnd"/>
      <w:r>
        <w:t xml:space="preserve"> justificat </w:t>
      </w:r>
      <w:r w:rsidR="00C85B5A">
        <w:t>în anumite cazuri</w:t>
      </w:r>
      <w:r>
        <w:t>, cum ar fi: disconfort, mâncărime, reacții inflamator</w:t>
      </w:r>
      <w:r w:rsidR="00C85B5A">
        <w:t xml:space="preserve">ii, </w:t>
      </w:r>
      <w:r>
        <w:t>suprainfecție bacteriană</w:t>
      </w:r>
      <w:r w:rsidR="00C85B5A">
        <w:t xml:space="preserve"> sau aspect cosmetic. </w:t>
      </w:r>
    </w:p>
    <w:p w14:paraId="3E28A8BE" w14:textId="77777777" w:rsidR="004C3D27" w:rsidRDefault="004C3D27" w:rsidP="004C3D27">
      <w:pPr>
        <w:rPr>
          <w:rFonts w:ascii="Times New Roman" w:hAnsi="Times New Roman" w:cs="Times New Roman"/>
          <w:b/>
        </w:rPr>
      </w:pPr>
    </w:p>
    <w:p w14:paraId="20E3F593" w14:textId="77777777" w:rsidR="00557084" w:rsidRDefault="00557084" w:rsidP="004C3D27">
      <w:pPr>
        <w:rPr>
          <w:rFonts w:ascii="Times New Roman" w:hAnsi="Times New Roman" w:cs="Times New Roman"/>
          <w:b/>
        </w:rPr>
      </w:pPr>
    </w:p>
    <w:p w14:paraId="38DE59AA" w14:textId="42D06BFD" w:rsidR="004C3D27" w:rsidRPr="00625D77" w:rsidRDefault="004C3D27" w:rsidP="004C3D27">
      <w:pPr>
        <w:rPr>
          <w:rFonts w:ascii="Times New Roman" w:hAnsi="Times New Roman" w:cs="Times New Roman"/>
          <w:b/>
        </w:rPr>
      </w:pPr>
      <w:proofErr w:type="gramStart"/>
      <w:r w:rsidRPr="00625D77">
        <w:rPr>
          <w:rFonts w:ascii="Times New Roman" w:hAnsi="Times New Roman" w:cs="Times New Roman"/>
          <w:b/>
        </w:rPr>
        <w:lastRenderedPageBreak/>
        <w:t>Sunt necesare investigații</w:t>
      </w:r>
      <w:r>
        <w:rPr>
          <w:rFonts w:ascii="Times New Roman" w:hAnsi="Times New Roman" w:cs="Times New Roman"/>
          <w:b/>
        </w:rPr>
        <w:t xml:space="preserve"> pentru diagnosticul </w:t>
      </w:r>
      <w:r w:rsidR="00D8099D">
        <w:rPr>
          <w:rFonts w:ascii="Times New Roman" w:hAnsi="Times New Roman" w:cs="Times New Roman"/>
          <w:b/>
        </w:rPr>
        <w:t>MC</w:t>
      </w:r>
      <w:r w:rsidRPr="00625D77">
        <w:rPr>
          <w:rFonts w:ascii="Times New Roman" w:hAnsi="Times New Roman" w:cs="Times New Roman"/>
          <w:b/>
        </w:rPr>
        <w:t>?</w:t>
      </w:r>
      <w:proofErr w:type="gramEnd"/>
    </w:p>
    <w:p w14:paraId="4522A407" w14:textId="77777777" w:rsidR="004C3D27" w:rsidRPr="006F5F8E" w:rsidRDefault="004C3D27" w:rsidP="004C3D27">
      <w:pPr>
        <w:rPr>
          <w:rFonts w:ascii="Times New Roman" w:hAnsi="Times New Roman" w:cs="Times New Roman"/>
        </w:rPr>
      </w:pPr>
    </w:p>
    <w:p w14:paraId="7851F305" w14:textId="42A5363F" w:rsidR="004D0317" w:rsidRDefault="001D2A46" w:rsidP="004D0317">
      <w:r>
        <w:t xml:space="preserve">Aspectul clinic </w:t>
      </w:r>
      <w:proofErr w:type="gramStart"/>
      <w:r>
        <w:t>este</w:t>
      </w:r>
      <w:proofErr w:type="gramEnd"/>
      <w:r>
        <w:t xml:space="preserve"> adesea suficient pentru a pune</w:t>
      </w:r>
      <w:r w:rsidR="004D0317">
        <w:t xml:space="preserve"> </w:t>
      </w:r>
      <w:r w:rsidR="001170D0">
        <w:t>diagnosticul</w:t>
      </w:r>
      <w:r w:rsidR="004D0317">
        <w:t xml:space="preserve">. </w:t>
      </w:r>
      <w:proofErr w:type="gramStart"/>
      <w:r w:rsidR="004D0317">
        <w:t>Rareori sunt necesare investigații suplimentare.</w:t>
      </w:r>
      <w:proofErr w:type="gramEnd"/>
      <w:r w:rsidR="004D0317">
        <w:t xml:space="preserve"> </w:t>
      </w:r>
    </w:p>
    <w:p w14:paraId="5CFB6F24" w14:textId="77777777" w:rsidR="004C3D27" w:rsidRPr="006F5F8E" w:rsidRDefault="004C3D27" w:rsidP="004C3D27">
      <w:pPr>
        <w:rPr>
          <w:rFonts w:ascii="Times New Roman" w:hAnsi="Times New Roman" w:cs="Times New Roman"/>
        </w:rPr>
      </w:pPr>
    </w:p>
    <w:p w14:paraId="34E3A6AC" w14:textId="77777777" w:rsidR="004C3D27" w:rsidRDefault="004C3D27" w:rsidP="004C3D27">
      <w:pPr>
        <w:rPr>
          <w:rFonts w:ascii="Times New Roman" w:hAnsi="Times New Roman" w:cs="Times New Roman"/>
          <w:b/>
        </w:rPr>
      </w:pPr>
    </w:p>
    <w:p w14:paraId="1C7DF239" w14:textId="54CCA0CE" w:rsidR="004C3D27" w:rsidRPr="007E1107" w:rsidRDefault="004C3D27" w:rsidP="004C3D27">
      <w:pPr>
        <w:rPr>
          <w:rFonts w:ascii="Times New Roman" w:hAnsi="Times New Roman" w:cs="Times New Roman"/>
          <w:b/>
        </w:rPr>
      </w:pPr>
      <w:proofErr w:type="gramStart"/>
      <w:r w:rsidRPr="007E1107">
        <w:rPr>
          <w:rFonts w:ascii="Times New Roman" w:hAnsi="Times New Roman" w:cs="Times New Roman"/>
          <w:b/>
        </w:rPr>
        <w:t xml:space="preserve">Există factori care pot influența evoluția </w:t>
      </w:r>
      <w:r>
        <w:rPr>
          <w:rFonts w:ascii="Times New Roman" w:hAnsi="Times New Roman" w:cs="Times New Roman"/>
          <w:b/>
        </w:rPr>
        <w:t>bolii</w:t>
      </w:r>
      <w:r w:rsidRPr="007E1107">
        <w:rPr>
          <w:rFonts w:ascii="Times New Roman" w:hAnsi="Times New Roman" w:cs="Times New Roman"/>
          <w:b/>
        </w:rPr>
        <w:t>?</w:t>
      </w:r>
      <w:proofErr w:type="gramEnd"/>
    </w:p>
    <w:p w14:paraId="26C2311A" w14:textId="77777777" w:rsidR="004C3D27" w:rsidRDefault="004C3D27" w:rsidP="004C3D27">
      <w:pPr>
        <w:rPr>
          <w:rFonts w:ascii="Times New Roman" w:hAnsi="Times New Roman" w:cs="Times New Roman"/>
        </w:rPr>
      </w:pPr>
    </w:p>
    <w:p w14:paraId="3E8B3EAE" w14:textId="6630C81C" w:rsidR="004C3D27" w:rsidRDefault="00F22396" w:rsidP="004C3D27">
      <w:r>
        <w:t>Pacienții trebuie informați să nu-și traumatizeze leziunile (există ris</w:t>
      </w:r>
      <w:r w:rsidR="006A3CC9">
        <w:t>cu</w:t>
      </w:r>
      <w:r w:rsidR="00F14A3E">
        <w:t>l de apariție de noi leziuni),</w:t>
      </w:r>
      <w:r>
        <w:t xml:space="preserve"> să evite contactul </w:t>
      </w:r>
      <w:r w:rsidR="00F14A3E">
        <w:t>direct cu pielea infectată și cu obiectele posibil infectate.</w:t>
      </w:r>
    </w:p>
    <w:p w14:paraId="0F75CA5C" w14:textId="77777777" w:rsidR="004C3D27" w:rsidRDefault="004C3D27" w:rsidP="004C3D27"/>
    <w:p w14:paraId="27DC6BBE" w14:textId="77777777" w:rsidR="004C3D27" w:rsidRDefault="004C3D27" w:rsidP="004C3D27"/>
    <w:p w14:paraId="31D437BF" w14:textId="77777777" w:rsidR="00CD376E" w:rsidRPr="00BB6EA0" w:rsidRDefault="00CD376E" w:rsidP="00CD376E">
      <w:pPr>
        <w:rPr>
          <w:rFonts w:ascii="Times New Roman" w:hAnsi="Times New Roman" w:cs="Times New Roman"/>
        </w:rPr>
      </w:pPr>
      <w:r w:rsidRPr="00421E82">
        <w:rPr>
          <w:rFonts w:ascii="Times New Roman" w:hAnsi="Times New Roman" w:cs="Times New Roman"/>
          <w:b/>
        </w:rPr>
        <w:t>Bibliografie</w:t>
      </w:r>
      <w:r>
        <w:rPr>
          <w:rFonts w:ascii="Times New Roman" w:hAnsi="Times New Roman" w:cs="Times New Roman"/>
        </w:rPr>
        <w:t xml:space="preserve">: </w:t>
      </w:r>
      <w:r w:rsidRPr="00B040F1">
        <w:rPr>
          <w:rFonts w:ascii="Times New Roman" w:hAnsi="Times New Roman" w:cs="Times New Roman"/>
        </w:rPr>
        <w:t xml:space="preserve">Ediția a VI-a a tratatului de dermatologie. </w:t>
      </w:r>
      <w:proofErr w:type="gramStart"/>
      <w:r w:rsidRPr="00B040F1">
        <w:rPr>
          <w:rFonts w:ascii="Times New Roman" w:hAnsi="Times New Roman" w:cs="Times New Roman"/>
        </w:rPr>
        <w:t>J.-</w:t>
      </w:r>
      <w:proofErr w:type="gramEnd"/>
      <w:r w:rsidRPr="00B040F1">
        <w:rPr>
          <w:rFonts w:ascii="Times New Roman" w:hAnsi="Times New Roman" w:cs="Times New Roman"/>
        </w:rPr>
        <w:t>H. Saurat, D. Lipsker, L. Thomas, L. Borradori, J.-M. Lachapelle</w:t>
      </w:r>
      <w:r>
        <w:rPr>
          <w:rFonts w:ascii="Times New Roman" w:hAnsi="Times New Roman" w:cs="Times New Roman"/>
        </w:rPr>
        <w:t>.</w:t>
      </w:r>
    </w:p>
    <w:p w14:paraId="25D0E2AA" w14:textId="62D32EAE" w:rsidR="00451E3C" w:rsidRDefault="00451E3C" w:rsidP="004C3D27">
      <w:bookmarkStart w:id="0" w:name="_GoBack"/>
      <w:bookmarkEnd w:id="0"/>
    </w:p>
    <w:sectPr w:rsidR="00451E3C" w:rsidSect="00654EC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defaultTabStop w:val="720"/>
  <w:drawingGridHorizontalSpacing w:val="187"/>
  <w:drawingGridVerticalSpacing w:val="187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27"/>
    <w:rsid w:val="0006280D"/>
    <w:rsid w:val="001170D0"/>
    <w:rsid w:val="001D2A46"/>
    <w:rsid w:val="002511A0"/>
    <w:rsid w:val="00322925"/>
    <w:rsid w:val="003F719A"/>
    <w:rsid w:val="00451E3C"/>
    <w:rsid w:val="004B7337"/>
    <w:rsid w:val="004C3D27"/>
    <w:rsid w:val="004D0317"/>
    <w:rsid w:val="00557084"/>
    <w:rsid w:val="005A7FE0"/>
    <w:rsid w:val="005E761F"/>
    <w:rsid w:val="00654EC2"/>
    <w:rsid w:val="00660FC2"/>
    <w:rsid w:val="00690C44"/>
    <w:rsid w:val="00694328"/>
    <w:rsid w:val="006A3CC9"/>
    <w:rsid w:val="00701253"/>
    <w:rsid w:val="007815BB"/>
    <w:rsid w:val="00797AA9"/>
    <w:rsid w:val="007F60E5"/>
    <w:rsid w:val="00964B20"/>
    <w:rsid w:val="00970BA5"/>
    <w:rsid w:val="00A2454D"/>
    <w:rsid w:val="00BA3232"/>
    <w:rsid w:val="00C107CF"/>
    <w:rsid w:val="00C310C0"/>
    <w:rsid w:val="00C85B5A"/>
    <w:rsid w:val="00CD376E"/>
    <w:rsid w:val="00CF61CC"/>
    <w:rsid w:val="00D8099D"/>
    <w:rsid w:val="00E14396"/>
    <w:rsid w:val="00E942B4"/>
    <w:rsid w:val="00F14A3E"/>
    <w:rsid w:val="00F22396"/>
    <w:rsid w:val="00F83FD5"/>
    <w:rsid w:val="00FC4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C82AC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317</Words>
  <Characters>1807</Characters>
  <Application>Microsoft Macintosh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</dc:creator>
  <cp:keywords/>
  <dc:description/>
  <cp:lastModifiedBy>Monica</cp:lastModifiedBy>
  <cp:revision>39</cp:revision>
  <dcterms:created xsi:type="dcterms:W3CDTF">2021-01-26T08:14:00Z</dcterms:created>
  <dcterms:modified xsi:type="dcterms:W3CDTF">2021-01-26T11:15:00Z</dcterms:modified>
</cp:coreProperties>
</file>